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0FB9C" w14:textId="36BC63EF" w:rsidR="002B1214" w:rsidRPr="00736075" w:rsidRDefault="00FE3EE8" w:rsidP="007F0081">
      <w:pPr>
        <w:spacing w:after="0" w:line="240" w:lineRule="auto"/>
        <w:rPr>
          <w:b/>
          <w:sz w:val="28"/>
          <w:szCs w:val="28"/>
        </w:rPr>
      </w:pPr>
      <w:bookmarkStart w:id="0" w:name="_Hlk482258696"/>
      <w:bookmarkEnd w:id="0"/>
      <w:r w:rsidRPr="00736075">
        <w:rPr>
          <w:b/>
          <w:sz w:val="28"/>
          <w:szCs w:val="28"/>
        </w:rPr>
        <w:t>Temperature</w:t>
      </w:r>
      <w:r w:rsidR="002B1214" w:rsidRPr="00736075">
        <w:rPr>
          <w:b/>
          <w:sz w:val="28"/>
          <w:szCs w:val="28"/>
        </w:rPr>
        <w:t xml:space="preserve"> Experiment – Skills Progression sheet </w:t>
      </w:r>
    </w:p>
    <w:p w14:paraId="7452A256" w14:textId="577C3E55" w:rsidR="007F0081" w:rsidRPr="007F0081" w:rsidRDefault="007F0081" w:rsidP="007F0081">
      <w:pPr>
        <w:spacing w:after="0" w:line="240" w:lineRule="auto"/>
        <w:rPr>
          <w:b/>
          <w:sz w:val="20"/>
          <w:szCs w:val="20"/>
        </w:rPr>
      </w:pPr>
      <w:r w:rsidRPr="007F0081">
        <w:rPr>
          <w:sz w:val="20"/>
          <w:szCs w:val="20"/>
          <w:highlight w:val="yellow"/>
        </w:rPr>
        <w:t>XXX</w:t>
      </w:r>
    </w:p>
    <w:p w14:paraId="3E0ABFF8" w14:textId="77777777" w:rsidR="007F0081" w:rsidRDefault="007F0081" w:rsidP="007F0081">
      <w:pPr>
        <w:spacing w:after="0" w:line="240" w:lineRule="auto"/>
        <w:rPr>
          <w:b/>
        </w:rPr>
      </w:pPr>
    </w:p>
    <w:p w14:paraId="4C43653D" w14:textId="0A2A5466" w:rsidR="00873EAA" w:rsidRPr="007F0081" w:rsidRDefault="008D5614" w:rsidP="007F0081">
      <w:pPr>
        <w:spacing w:after="0" w:line="240" w:lineRule="auto"/>
        <w:rPr>
          <w:b/>
          <w:u w:val="single"/>
        </w:rPr>
      </w:pPr>
      <w:r w:rsidRPr="007F0081">
        <w:rPr>
          <w:b/>
          <w:u w:val="single"/>
        </w:rPr>
        <w:t xml:space="preserve">Example </w:t>
      </w:r>
      <w:r w:rsidR="007F0081">
        <w:rPr>
          <w:b/>
          <w:u w:val="single"/>
        </w:rPr>
        <w:t>results</w:t>
      </w:r>
      <w:r w:rsidRPr="007F0081">
        <w:rPr>
          <w:b/>
          <w:u w:val="single"/>
        </w:rPr>
        <w:t xml:space="preserve"> and </w:t>
      </w:r>
      <w:r w:rsidR="007F0081">
        <w:rPr>
          <w:b/>
          <w:u w:val="single"/>
        </w:rPr>
        <w:t xml:space="preserve">data </w:t>
      </w:r>
      <w:r w:rsidRPr="007F0081">
        <w:rPr>
          <w:b/>
          <w:u w:val="single"/>
        </w:rPr>
        <w:t>summary</w:t>
      </w:r>
    </w:p>
    <w:p w14:paraId="524ECE42" w14:textId="77777777" w:rsidR="007F0081" w:rsidRDefault="007F0081" w:rsidP="002B1214">
      <w:pPr>
        <w:spacing w:after="0"/>
        <w:rPr>
          <w:b/>
        </w:rPr>
        <w:sectPr w:rsidR="007F0081" w:rsidSect="002B1214">
          <w:pgSz w:w="11906" w:h="16838"/>
          <w:pgMar w:top="720" w:right="720" w:bottom="720" w:left="720" w:header="708" w:footer="708" w:gutter="0"/>
          <w:cols w:space="708"/>
          <w:docGrid w:linePitch="360"/>
        </w:sectPr>
      </w:pPr>
    </w:p>
    <w:p w14:paraId="168CAD6C" w14:textId="3FD465B6" w:rsidR="003B5004" w:rsidRDefault="003B5004" w:rsidP="002B1214">
      <w:pPr>
        <w:spacing w:after="0"/>
        <w:rPr>
          <w:b/>
        </w:rPr>
      </w:pPr>
      <w:r>
        <w:rPr>
          <w:noProof/>
        </w:rPr>
        <w:drawing>
          <wp:inline distT="0" distB="0" distL="0" distR="0" wp14:anchorId="44D7A590" wp14:editId="43F5D950">
            <wp:extent cx="3041650" cy="2276065"/>
            <wp:effectExtent l="0" t="0" r="6350" b="0"/>
            <wp:docPr id="2" name="Picture 2" descr="Image result for basic scientific result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sic scientific results tab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884" cy="2281479"/>
                    </a:xfrm>
                    <a:prstGeom prst="rect">
                      <a:avLst/>
                    </a:prstGeom>
                    <a:noFill/>
                    <a:ln>
                      <a:noFill/>
                    </a:ln>
                  </pic:spPr>
                </pic:pic>
              </a:graphicData>
            </a:graphic>
          </wp:inline>
        </w:drawing>
      </w:r>
      <w:r w:rsidR="00873EAA">
        <w:rPr>
          <w:b/>
        </w:rPr>
        <w:t xml:space="preserve"> </w:t>
      </w:r>
    </w:p>
    <w:p w14:paraId="0AAEE5D7" w14:textId="0B5FB694" w:rsidR="007F0081" w:rsidRDefault="007F0081" w:rsidP="007F0081">
      <w:pPr>
        <w:pStyle w:val="ListParagraph"/>
        <w:spacing w:after="0"/>
      </w:pPr>
    </w:p>
    <w:p w14:paraId="71EC0EC0" w14:textId="77777777" w:rsidR="003D3607" w:rsidRDefault="003D3607" w:rsidP="007F0081">
      <w:pPr>
        <w:pStyle w:val="ListParagraph"/>
        <w:spacing w:after="0"/>
      </w:pPr>
    </w:p>
    <w:p w14:paraId="056852E5" w14:textId="77777777" w:rsidR="007F0081" w:rsidRDefault="007F0081" w:rsidP="007F0081">
      <w:pPr>
        <w:pStyle w:val="ListParagraph"/>
        <w:spacing w:after="0"/>
      </w:pPr>
    </w:p>
    <w:p w14:paraId="68600DF2" w14:textId="28A6DB6E" w:rsidR="00873EAA" w:rsidRPr="007F0081" w:rsidRDefault="00EE4F54" w:rsidP="007F0081">
      <w:pPr>
        <w:pStyle w:val="ListParagraph"/>
        <w:numPr>
          <w:ilvl w:val="0"/>
          <w:numId w:val="1"/>
        </w:numPr>
        <w:spacing w:after="0"/>
        <w:rPr>
          <w:color w:val="FF0000"/>
        </w:rPr>
      </w:pPr>
      <w:r>
        <w:rPr>
          <w:color w:val="FF0000"/>
        </w:rPr>
        <w:t xml:space="preserve">Fill in the blanks to complete the </w:t>
      </w:r>
      <w:r w:rsidR="007F0081" w:rsidRPr="007F0081">
        <w:rPr>
          <w:color w:val="FF0000"/>
        </w:rPr>
        <w:t>summary:</w:t>
      </w:r>
    </w:p>
    <w:p w14:paraId="180855B2" w14:textId="647E790C" w:rsidR="00873EAA" w:rsidRDefault="00873EAA" w:rsidP="007F0081">
      <w:pPr>
        <w:spacing w:after="0" w:line="360" w:lineRule="auto"/>
        <w:rPr>
          <w:b/>
        </w:rPr>
      </w:pPr>
      <w:r>
        <w:t>The lowest temperature tested</w:t>
      </w:r>
      <w:r w:rsidR="007F0081">
        <w:t xml:space="preserve"> (</w:t>
      </w:r>
      <w:r>
        <w:t>20</w:t>
      </w:r>
      <w:r>
        <w:rPr>
          <w:rFonts w:ascii="Verdana" w:hAnsi="Verdana"/>
        </w:rPr>
        <w:t>°</w:t>
      </w:r>
      <w:r>
        <w:t>C</w:t>
      </w:r>
      <w:r w:rsidR="007F0081">
        <w:t>)</w:t>
      </w:r>
      <w:r>
        <w:t xml:space="preserve"> </w:t>
      </w:r>
      <w:r w:rsidR="007F0081">
        <w:t>and the __________________ temperature tested (32</w:t>
      </w:r>
      <w:r w:rsidR="007F0081">
        <w:rPr>
          <w:rFonts w:ascii="Verdana" w:hAnsi="Verdana"/>
        </w:rPr>
        <w:t>°</w:t>
      </w:r>
      <w:r w:rsidR="007F0081">
        <w:t xml:space="preserve">C) yielded similar results with </w:t>
      </w:r>
      <w:r>
        <w:t>an average germination rate of 65%</w:t>
      </w:r>
      <w:r w:rsidR="007F0081">
        <w:t xml:space="preserve"> and 66% respectively. </w:t>
      </w:r>
      <w:r>
        <w:t xml:space="preserve">The highest average germination rate of 84% was recorded at </w:t>
      </w:r>
      <w:r w:rsidR="007F0081">
        <w:t>____</w:t>
      </w:r>
      <w:r>
        <w:t>____</w:t>
      </w:r>
      <w:r>
        <w:rPr>
          <w:rFonts w:ascii="Verdana" w:hAnsi="Verdana"/>
        </w:rPr>
        <w:t>°</w:t>
      </w:r>
      <w:r>
        <w:t>C, while the germination rate for the 24</w:t>
      </w:r>
      <w:r>
        <w:rPr>
          <w:rFonts w:ascii="Verdana" w:hAnsi="Verdana"/>
        </w:rPr>
        <w:t>°</w:t>
      </w:r>
      <w:r>
        <w:t xml:space="preserve">C trial was half way in between </w:t>
      </w:r>
      <w:r w:rsidR="007F0081">
        <w:t>the 20</w:t>
      </w:r>
      <w:r w:rsidR="007F0081">
        <w:rPr>
          <w:rFonts w:ascii="Verdana" w:hAnsi="Verdana"/>
        </w:rPr>
        <w:t>°</w:t>
      </w:r>
      <w:r w:rsidR="007F0081">
        <w:t>C and 28</w:t>
      </w:r>
      <w:r w:rsidR="007F0081">
        <w:rPr>
          <w:rFonts w:ascii="Verdana" w:hAnsi="Verdana"/>
        </w:rPr>
        <w:t>°</w:t>
      </w:r>
      <w:r w:rsidR="007F0081">
        <w:t xml:space="preserve">C rates. </w:t>
      </w:r>
    </w:p>
    <w:p w14:paraId="53DF9A2C" w14:textId="4B74FAC3" w:rsidR="007F0081" w:rsidRDefault="007F0081" w:rsidP="002B1214">
      <w:pPr>
        <w:spacing w:after="0"/>
        <w:rPr>
          <w:b/>
        </w:rPr>
      </w:pPr>
    </w:p>
    <w:p w14:paraId="61C4E760" w14:textId="2BD2EA4D" w:rsidR="003D3607" w:rsidRDefault="003D3607" w:rsidP="002B1214">
      <w:pPr>
        <w:spacing w:after="0"/>
        <w:rPr>
          <w:b/>
        </w:rPr>
      </w:pPr>
    </w:p>
    <w:p w14:paraId="55734C09" w14:textId="77777777" w:rsidR="003D3607" w:rsidRDefault="003D3607" w:rsidP="002B1214">
      <w:pPr>
        <w:spacing w:after="0"/>
        <w:rPr>
          <w:b/>
        </w:rPr>
        <w:sectPr w:rsidR="003D3607" w:rsidSect="007F0081">
          <w:type w:val="continuous"/>
          <w:pgSz w:w="11906" w:h="16838"/>
          <w:pgMar w:top="720" w:right="720" w:bottom="720" w:left="720" w:header="708" w:footer="708" w:gutter="0"/>
          <w:cols w:num="2" w:space="708"/>
          <w:docGrid w:linePitch="360"/>
        </w:sectPr>
      </w:pPr>
    </w:p>
    <w:p w14:paraId="0F2C011E" w14:textId="14F4961D" w:rsidR="00873EAA" w:rsidRDefault="00873EAA" w:rsidP="00873EAA">
      <w:pPr>
        <w:pStyle w:val="ListParagraph"/>
        <w:numPr>
          <w:ilvl w:val="0"/>
          <w:numId w:val="1"/>
        </w:numPr>
        <w:spacing w:after="0"/>
        <w:rPr>
          <w:color w:val="FF0000"/>
        </w:rPr>
      </w:pPr>
      <w:r w:rsidRPr="007F0081">
        <w:rPr>
          <w:color w:val="FF0000"/>
        </w:rPr>
        <w:t xml:space="preserve">Now, write a summary of the results based on the Temperature experiment completed in class. </w:t>
      </w:r>
    </w:p>
    <w:p w14:paraId="78D96DB9" w14:textId="75F54BA2" w:rsidR="00873EAA" w:rsidRPr="00873EAA" w:rsidRDefault="00CC7AB4" w:rsidP="00873EAA">
      <w:pPr>
        <w:pStyle w:val="ListParagraph"/>
        <w:spacing w:after="0"/>
      </w:pPr>
      <w:r>
        <w:t>Checklist:</w:t>
      </w:r>
    </w:p>
    <w:tbl>
      <w:tblPr>
        <w:tblStyle w:val="TableGrid"/>
        <w:tblW w:w="10206" w:type="dxa"/>
        <w:tblInd w:w="-5" w:type="dxa"/>
        <w:tblLook w:val="04A0" w:firstRow="1" w:lastRow="0" w:firstColumn="1" w:lastColumn="0" w:noHBand="0" w:noVBand="1"/>
      </w:tblPr>
      <w:tblGrid>
        <w:gridCol w:w="567"/>
        <w:gridCol w:w="9639"/>
      </w:tblGrid>
      <w:tr w:rsidR="00873EAA" w:rsidRPr="003730F1" w14:paraId="4D8EB70F" w14:textId="77777777" w:rsidTr="00ED3DE6">
        <w:tc>
          <w:tcPr>
            <w:tcW w:w="567" w:type="dxa"/>
          </w:tcPr>
          <w:p w14:paraId="5151BCB2" w14:textId="77777777" w:rsidR="00873EAA" w:rsidRPr="000939D1" w:rsidRDefault="00873EAA" w:rsidP="00ED3DE6">
            <w:pPr>
              <w:spacing w:after="0"/>
              <w:rPr>
                <w:i/>
                <w:sz w:val="20"/>
              </w:rPr>
            </w:pPr>
          </w:p>
        </w:tc>
        <w:tc>
          <w:tcPr>
            <w:tcW w:w="9639" w:type="dxa"/>
          </w:tcPr>
          <w:p w14:paraId="47C0E144" w14:textId="77777777" w:rsidR="00873EAA" w:rsidRPr="000939D1" w:rsidRDefault="00873EAA" w:rsidP="00ED3DE6">
            <w:pPr>
              <w:spacing w:after="0" w:line="259" w:lineRule="auto"/>
              <w:rPr>
                <w:sz w:val="20"/>
              </w:rPr>
            </w:pPr>
            <w:r w:rsidRPr="000939D1">
              <w:rPr>
                <w:sz w:val="20"/>
              </w:rPr>
              <w:t xml:space="preserve">Includes a summary of the results in one or two sentences. </w:t>
            </w:r>
            <w:r>
              <w:rPr>
                <w:sz w:val="20"/>
              </w:rPr>
              <w:t>Actual data values are included.</w:t>
            </w:r>
          </w:p>
        </w:tc>
      </w:tr>
    </w:tbl>
    <w:p w14:paraId="4EA8A3B4" w14:textId="1EFD741E" w:rsidR="00873EAA" w:rsidRDefault="00873EAA" w:rsidP="002B1214">
      <w:pPr>
        <w:spacing w:after="0"/>
        <w:rPr>
          <w:b/>
        </w:rPr>
      </w:pPr>
    </w:p>
    <w:p w14:paraId="6B0023C2" w14:textId="467D784D" w:rsidR="00873EAA" w:rsidRPr="00873EAA" w:rsidRDefault="00873EAA" w:rsidP="002B1214">
      <w:pPr>
        <w:spacing w:after="0"/>
      </w:pPr>
    </w:p>
    <w:p w14:paraId="567D0540" w14:textId="51B2C2C7" w:rsidR="00873EAA" w:rsidRDefault="00873EAA" w:rsidP="002B1214">
      <w:pPr>
        <w:spacing w:after="0"/>
        <w:rPr>
          <w:b/>
        </w:rPr>
      </w:pPr>
    </w:p>
    <w:p w14:paraId="51E73305" w14:textId="222C3CC7" w:rsidR="00873EAA" w:rsidRDefault="00873EAA" w:rsidP="002B1214">
      <w:pPr>
        <w:spacing w:after="0"/>
        <w:rPr>
          <w:b/>
        </w:rPr>
      </w:pPr>
    </w:p>
    <w:p w14:paraId="16246374" w14:textId="6034024D" w:rsidR="00873EAA" w:rsidRDefault="00873EAA" w:rsidP="002B1214">
      <w:pPr>
        <w:spacing w:after="0"/>
        <w:rPr>
          <w:b/>
        </w:rPr>
      </w:pPr>
    </w:p>
    <w:p w14:paraId="464938F0" w14:textId="10FFE9D9" w:rsidR="00873EAA" w:rsidRDefault="00873EAA" w:rsidP="002B1214">
      <w:pPr>
        <w:spacing w:after="0"/>
        <w:rPr>
          <w:b/>
        </w:rPr>
      </w:pPr>
    </w:p>
    <w:p w14:paraId="44BAD3F1" w14:textId="59A42FD6" w:rsidR="00873EAA" w:rsidRDefault="00873EAA" w:rsidP="002B1214">
      <w:pPr>
        <w:spacing w:after="0"/>
        <w:rPr>
          <w:b/>
        </w:rPr>
      </w:pPr>
    </w:p>
    <w:p w14:paraId="0ACC01A8" w14:textId="67C64FD9" w:rsidR="00873EAA" w:rsidRDefault="00873EAA" w:rsidP="002B1214">
      <w:pPr>
        <w:spacing w:after="0"/>
        <w:rPr>
          <w:b/>
        </w:rPr>
      </w:pPr>
    </w:p>
    <w:p w14:paraId="3DF21D96" w14:textId="21DC2F5E" w:rsidR="003D3607" w:rsidRDefault="003D3607" w:rsidP="002B1214">
      <w:pPr>
        <w:spacing w:after="0"/>
        <w:rPr>
          <w:b/>
        </w:rPr>
      </w:pPr>
    </w:p>
    <w:p w14:paraId="1711DA9B" w14:textId="56B7165C" w:rsidR="003D3607" w:rsidRDefault="003D3607" w:rsidP="002B1214">
      <w:pPr>
        <w:spacing w:after="0"/>
        <w:rPr>
          <w:b/>
        </w:rPr>
      </w:pPr>
    </w:p>
    <w:p w14:paraId="48E1A6A8" w14:textId="03F8454D" w:rsidR="003D3607" w:rsidRDefault="003D3607" w:rsidP="002B1214">
      <w:pPr>
        <w:spacing w:after="0"/>
        <w:rPr>
          <w:b/>
        </w:rPr>
      </w:pPr>
    </w:p>
    <w:p w14:paraId="668742E8" w14:textId="0C2833C6" w:rsidR="003D3607" w:rsidRDefault="003D3607" w:rsidP="002B1214">
      <w:pPr>
        <w:spacing w:after="0"/>
        <w:rPr>
          <w:b/>
        </w:rPr>
      </w:pPr>
    </w:p>
    <w:p w14:paraId="7D56D9E4" w14:textId="034A4E1E" w:rsidR="003D3607" w:rsidRDefault="003D3607" w:rsidP="002B1214">
      <w:pPr>
        <w:spacing w:after="0"/>
        <w:rPr>
          <w:b/>
        </w:rPr>
      </w:pPr>
    </w:p>
    <w:p w14:paraId="54A385FA" w14:textId="49E3871F" w:rsidR="003D3607" w:rsidRDefault="003D3607" w:rsidP="002B1214">
      <w:pPr>
        <w:spacing w:after="0"/>
        <w:rPr>
          <w:b/>
        </w:rPr>
      </w:pPr>
    </w:p>
    <w:p w14:paraId="38C39AF6" w14:textId="1D5AB507" w:rsidR="003D3607" w:rsidRDefault="003D3607" w:rsidP="002B1214">
      <w:pPr>
        <w:spacing w:after="0"/>
        <w:rPr>
          <w:b/>
        </w:rPr>
      </w:pPr>
    </w:p>
    <w:p w14:paraId="3BDF878A" w14:textId="7F2CCF7E" w:rsidR="003D3607" w:rsidRDefault="003D3607" w:rsidP="002B1214">
      <w:pPr>
        <w:spacing w:after="0"/>
        <w:rPr>
          <w:b/>
        </w:rPr>
      </w:pPr>
    </w:p>
    <w:p w14:paraId="7520FF2B" w14:textId="0B5E3AE2" w:rsidR="003D3607" w:rsidRDefault="003D3607" w:rsidP="002B1214">
      <w:pPr>
        <w:spacing w:after="0"/>
        <w:rPr>
          <w:b/>
        </w:rPr>
      </w:pPr>
    </w:p>
    <w:p w14:paraId="265D4B28" w14:textId="620361A7" w:rsidR="003D3607" w:rsidRDefault="003D3607" w:rsidP="002B1214">
      <w:pPr>
        <w:spacing w:after="0"/>
        <w:rPr>
          <w:b/>
        </w:rPr>
      </w:pPr>
    </w:p>
    <w:p w14:paraId="36C63197" w14:textId="77777777" w:rsidR="003D3607" w:rsidRDefault="003D3607" w:rsidP="002B1214">
      <w:pPr>
        <w:spacing w:after="0"/>
        <w:rPr>
          <w:b/>
        </w:rPr>
      </w:pPr>
    </w:p>
    <w:p w14:paraId="1F7BF406" w14:textId="1558BFF6" w:rsidR="003D3607" w:rsidRDefault="003D3607" w:rsidP="002B1214">
      <w:pPr>
        <w:spacing w:after="0"/>
        <w:rPr>
          <w:b/>
        </w:rPr>
      </w:pPr>
    </w:p>
    <w:p w14:paraId="08C905E8" w14:textId="4F8D506D" w:rsidR="003D3607" w:rsidRDefault="003D3607" w:rsidP="002B1214">
      <w:pPr>
        <w:spacing w:after="0"/>
        <w:rPr>
          <w:b/>
        </w:rPr>
      </w:pPr>
    </w:p>
    <w:p w14:paraId="7B533D8F" w14:textId="2B73B74F" w:rsidR="003D3607" w:rsidRDefault="003D3607" w:rsidP="002B1214">
      <w:pPr>
        <w:spacing w:after="0"/>
        <w:rPr>
          <w:b/>
        </w:rPr>
      </w:pPr>
    </w:p>
    <w:p w14:paraId="114C2D91" w14:textId="15718A1C" w:rsidR="003D3607" w:rsidRDefault="003D3607" w:rsidP="002B1214">
      <w:pPr>
        <w:spacing w:after="0"/>
        <w:rPr>
          <w:b/>
        </w:rPr>
      </w:pPr>
    </w:p>
    <w:p w14:paraId="3FCC16C9" w14:textId="3C61BCC9" w:rsidR="003D3607" w:rsidRDefault="003D3607" w:rsidP="002B1214">
      <w:pPr>
        <w:spacing w:after="0"/>
        <w:rPr>
          <w:b/>
        </w:rPr>
      </w:pPr>
    </w:p>
    <w:p w14:paraId="0C9446A9" w14:textId="584F8A6E" w:rsidR="003D3607" w:rsidRDefault="003D3607" w:rsidP="002B1214">
      <w:pPr>
        <w:spacing w:after="0"/>
        <w:rPr>
          <w:b/>
        </w:rPr>
      </w:pPr>
    </w:p>
    <w:p w14:paraId="7E7E856F" w14:textId="77777777" w:rsidR="003D3607" w:rsidRDefault="003D3607" w:rsidP="002B1214">
      <w:pPr>
        <w:spacing w:after="0"/>
        <w:rPr>
          <w:b/>
        </w:rPr>
      </w:pPr>
    </w:p>
    <w:p w14:paraId="1C9A2506" w14:textId="7F1850D0" w:rsidR="00873EAA" w:rsidRDefault="00873EAA" w:rsidP="002B1214">
      <w:pPr>
        <w:spacing w:after="0"/>
        <w:rPr>
          <w:b/>
        </w:rPr>
      </w:pPr>
    </w:p>
    <w:p w14:paraId="62E14102" w14:textId="77777777" w:rsidR="00873EAA" w:rsidRDefault="00873EAA" w:rsidP="002B1214">
      <w:pPr>
        <w:spacing w:after="0"/>
        <w:rPr>
          <w:b/>
        </w:rPr>
      </w:pPr>
    </w:p>
    <w:p w14:paraId="166EDC07" w14:textId="77777777" w:rsidR="00F427C1" w:rsidRDefault="00F427C1" w:rsidP="002B1214">
      <w:pPr>
        <w:spacing w:after="0"/>
        <w:rPr>
          <w:b/>
        </w:rPr>
      </w:pPr>
    </w:p>
    <w:p w14:paraId="12447830" w14:textId="2F1AA44E" w:rsidR="002B1214" w:rsidRPr="00736075" w:rsidRDefault="00FE3EE8" w:rsidP="00EE4F54">
      <w:pPr>
        <w:spacing w:after="0" w:line="240" w:lineRule="auto"/>
        <w:rPr>
          <w:b/>
          <w:sz w:val="28"/>
          <w:szCs w:val="28"/>
        </w:rPr>
      </w:pPr>
      <w:r w:rsidRPr="00736075">
        <w:rPr>
          <w:b/>
          <w:sz w:val="28"/>
          <w:szCs w:val="28"/>
        </w:rPr>
        <w:lastRenderedPageBreak/>
        <w:t>Temperature</w:t>
      </w:r>
      <w:r w:rsidR="002B1214" w:rsidRPr="00736075">
        <w:rPr>
          <w:b/>
          <w:sz w:val="28"/>
          <w:szCs w:val="28"/>
        </w:rPr>
        <w:t xml:space="preserve"> Experiment – Skills Progression sheet </w:t>
      </w:r>
    </w:p>
    <w:p w14:paraId="2C1E0EF7" w14:textId="15A44488" w:rsidR="009C5E89" w:rsidRPr="00EE4F54" w:rsidRDefault="009C5E89" w:rsidP="00EE4F54">
      <w:pPr>
        <w:spacing w:after="0" w:line="240" w:lineRule="auto"/>
        <w:rPr>
          <w:b/>
          <w:sz w:val="20"/>
          <w:szCs w:val="20"/>
        </w:rPr>
      </w:pPr>
      <w:r w:rsidRPr="00EE4F54">
        <w:rPr>
          <w:sz w:val="20"/>
          <w:szCs w:val="20"/>
          <w:highlight w:val="green"/>
        </w:rPr>
        <w:t>XXX</w:t>
      </w:r>
      <w:r w:rsidRPr="00EE4F54">
        <w:rPr>
          <w:sz w:val="20"/>
          <w:szCs w:val="20"/>
        </w:rPr>
        <w:t xml:space="preserve"> </w:t>
      </w:r>
      <w:proofErr w:type="spellStart"/>
      <w:r w:rsidRPr="00EE4F54">
        <w:rPr>
          <w:sz w:val="20"/>
          <w:szCs w:val="20"/>
          <w:highlight w:val="cyan"/>
        </w:rPr>
        <w:t>XXX</w:t>
      </w:r>
      <w:proofErr w:type="spellEnd"/>
      <w:r w:rsidRPr="00EE4F54">
        <w:rPr>
          <w:sz w:val="20"/>
          <w:szCs w:val="20"/>
        </w:rPr>
        <w:t xml:space="preserve"> </w:t>
      </w:r>
      <w:proofErr w:type="spellStart"/>
      <w:r w:rsidRPr="00EE4F54">
        <w:rPr>
          <w:sz w:val="20"/>
          <w:szCs w:val="20"/>
          <w:highlight w:val="magenta"/>
        </w:rPr>
        <w:t>XXX</w:t>
      </w:r>
      <w:proofErr w:type="spellEnd"/>
    </w:p>
    <w:p w14:paraId="1775C433" w14:textId="4BBDDF58" w:rsidR="002B1214" w:rsidRDefault="002B1214" w:rsidP="00EE4F54">
      <w:pPr>
        <w:spacing w:after="0" w:line="240" w:lineRule="auto"/>
        <w:rPr>
          <w:b/>
        </w:rPr>
      </w:pPr>
    </w:p>
    <w:p w14:paraId="772E11A2" w14:textId="1C3FE7BC" w:rsidR="007F0081" w:rsidRDefault="008D5614" w:rsidP="00EE4F54">
      <w:pPr>
        <w:spacing w:after="0" w:line="240" w:lineRule="auto"/>
        <w:rPr>
          <w:b/>
        </w:rPr>
        <w:sectPr w:rsidR="007F0081" w:rsidSect="007F0081">
          <w:type w:val="continuous"/>
          <w:pgSz w:w="11906" w:h="16838"/>
          <w:pgMar w:top="720" w:right="720" w:bottom="720" w:left="720" w:header="708" w:footer="708" w:gutter="0"/>
          <w:cols w:space="708"/>
          <w:docGrid w:linePitch="360"/>
        </w:sectPr>
      </w:pPr>
      <w:r w:rsidRPr="007F0081">
        <w:rPr>
          <w:b/>
          <w:u w:val="single"/>
        </w:rPr>
        <w:t xml:space="preserve">Example </w:t>
      </w:r>
      <w:r w:rsidR="007F0081" w:rsidRPr="007F0081">
        <w:rPr>
          <w:b/>
          <w:u w:val="single"/>
        </w:rPr>
        <w:t xml:space="preserve">results, summary </w:t>
      </w:r>
      <w:r w:rsidRPr="007F0081">
        <w:rPr>
          <w:b/>
          <w:u w:val="single"/>
        </w:rPr>
        <w:t>and comment on trends</w:t>
      </w:r>
    </w:p>
    <w:p w14:paraId="09D6914E" w14:textId="77777777" w:rsidR="00566F4D" w:rsidRDefault="00566F4D" w:rsidP="003D3607">
      <w:pPr>
        <w:spacing w:after="0"/>
        <w:rPr>
          <w:b/>
        </w:rPr>
      </w:pPr>
    </w:p>
    <w:p w14:paraId="457467E7" w14:textId="6EC4E322" w:rsidR="007F0081" w:rsidRPr="003D3607" w:rsidRDefault="007F0081" w:rsidP="003D3607">
      <w:pPr>
        <w:spacing w:after="0"/>
        <w:rPr>
          <w:b/>
        </w:rPr>
      </w:pPr>
      <w:r>
        <w:rPr>
          <w:noProof/>
        </w:rPr>
        <w:drawing>
          <wp:inline distT="0" distB="0" distL="0" distR="0" wp14:anchorId="1C0C8802" wp14:editId="27CA85CD">
            <wp:extent cx="3041650" cy="2276065"/>
            <wp:effectExtent l="0" t="0" r="6350" b="0"/>
            <wp:docPr id="4" name="Picture 4" descr="Image result for basic scientific result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sic scientific results tab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884" cy="2281479"/>
                    </a:xfrm>
                    <a:prstGeom prst="rect">
                      <a:avLst/>
                    </a:prstGeom>
                    <a:noFill/>
                    <a:ln>
                      <a:noFill/>
                    </a:ln>
                  </pic:spPr>
                </pic:pic>
              </a:graphicData>
            </a:graphic>
          </wp:inline>
        </w:drawing>
      </w:r>
      <w:r>
        <w:rPr>
          <w:b/>
        </w:rPr>
        <w:t xml:space="preserve"> </w:t>
      </w:r>
    </w:p>
    <w:p w14:paraId="4EC28AE7" w14:textId="7F5BE86D" w:rsidR="00566F4D" w:rsidRDefault="00566F4D" w:rsidP="007F0081">
      <w:pPr>
        <w:pStyle w:val="ListParagraph"/>
        <w:spacing w:after="0"/>
      </w:pPr>
    </w:p>
    <w:p w14:paraId="03F09F3A" w14:textId="03EB3A8E" w:rsidR="00566F4D" w:rsidRDefault="00566F4D" w:rsidP="007F0081">
      <w:pPr>
        <w:pStyle w:val="ListParagraph"/>
        <w:spacing w:after="0"/>
      </w:pPr>
    </w:p>
    <w:p w14:paraId="5A340A9E" w14:textId="3A8DB378" w:rsidR="007F0081" w:rsidRPr="007F0081" w:rsidRDefault="00EE4F54" w:rsidP="007F0081">
      <w:pPr>
        <w:pStyle w:val="ListParagraph"/>
        <w:numPr>
          <w:ilvl w:val="0"/>
          <w:numId w:val="2"/>
        </w:numPr>
        <w:spacing w:after="0"/>
        <w:rPr>
          <w:color w:val="FF0000"/>
        </w:rPr>
      </w:pPr>
      <w:r>
        <w:rPr>
          <w:color w:val="FF0000"/>
        </w:rPr>
        <w:t>Fill in the blanks</w:t>
      </w:r>
      <w:r w:rsidR="007F0081" w:rsidRPr="007F0081">
        <w:rPr>
          <w:color w:val="FF0000"/>
        </w:rPr>
        <w:t xml:space="preserve"> </w:t>
      </w:r>
      <w:r>
        <w:rPr>
          <w:color w:val="FF0000"/>
        </w:rPr>
        <w:t>to complete the</w:t>
      </w:r>
      <w:r w:rsidR="007F0081" w:rsidRPr="007F0081">
        <w:rPr>
          <w:color w:val="FF0000"/>
        </w:rPr>
        <w:t xml:space="preserve"> </w:t>
      </w:r>
      <w:r>
        <w:rPr>
          <w:color w:val="FF0000"/>
        </w:rPr>
        <w:t>trends</w:t>
      </w:r>
      <w:r w:rsidR="007F0081" w:rsidRPr="007F0081">
        <w:rPr>
          <w:color w:val="FF0000"/>
        </w:rPr>
        <w:t>:</w:t>
      </w:r>
    </w:p>
    <w:p w14:paraId="198846B0" w14:textId="1C060B1B" w:rsidR="007F0081" w:rsidRDefault="007F0081" w:rsidP="00566F4D">
      <w:pPr>
        <w:spacing w:after="40" w:line="240" w:lineRule="auto"/>
      </w:pPr>
      <w:r>
        <w:t>The lowest temperature tested (20</w:t>
      </w:r>
      <w:r>
        <w:rPr>
          <w:rFonts w:ascii="Verdana" w:hAnsi="Verdana"/>
        </w:rPr>
        <w:t>°</w:t>
      </w:r>
      <w:r>
        <w:t>C) and the __________________ temperature tested (32</w:t>
      </w:r>
      <w:r>
        <w:rPr>
          <w:rFonts w:ascii="Verdana" w:hAnsi="Verdana"/>
        </w:rPr>
        <w:t>°</w:t>
      </w:r>
      <w:r>
        <w:t>C) yielded similar results with an average germination rate of 65% and 66% respectively. The highest average germination rate of 84% was recorded at ________</w:t>
      </w:r>
      <w:r>
        <w:rPr>
          <w:rFonts w:ascii="Verdana" w:hAnsi="Verdana"/>
        </w:rPr>
        <w:t>°</w:t>
      </w:r>
      <w:r>
        <w:t>C, while the germination rate for the 24</w:t>
      </w:r>
      <w:r>
        <w:rPr>
          <w:rFonts w:ascii="Verdana" w:hAnsi="Verdana"/>
        </w:rPr>
        <w:t>°</w:t>
      </w:r>
      <w:r>
        <w:t>C trial was half way in between the 20</w:t>
      </w:r>
      <w:r>
        <w:rPr>
          <w:rFonts w:ascii="Verdana" w:hAnsi="Verdana"/>
        </w:rPr>
        <w:t>°</w:t>
      </w:r>
      <w:r>
        <w:t>C and 28</w:t>
      </w:r>
      <w:r>
        <w:rPr>
          <w:rFonts w:ascii="Verdana" w:hAnsi="Verdana"/>
        </w:rPr>
        <w:t>°</w:t>
      </w:r>
      <w:r>
        <w:t xml:space="preserve">C rates. </w:t>
      </w:r>
    </w:p>
    <w:p w14:paraId="2EE4DAAF" w14:textId="77777777" w:rsidR="00566F4D" w:rsidRDefault="00566F4D" w:rsidP="00566F4D">
      <w:pPr>
        <w:spacing w:after="40" w:line="240" w:lineRule="auto"/>
      </w:pPr>
    </w:p>
    <w:p w14:paraId="7ACD164D" w14:textId="6C633315" w:rsidR="002B5510" w:rsidRDefault="00566F4D" w:rsidP="00566F4D">
      <w:pPr>
        <w:spacing w:after="40" w:line="240" w:lineRule="auto"/>
        <w:rPr>
          <w:b/>
        </w:rPr>
      </w:pPr>
      <w:r>
        <w:t>From 20</w:t>
      </w:r>
      <w:r>
        <w:rPr>
          <w:rFonts w:ascii="Verdana" w:hAnsi="Verdana"/>
        </w:rPr>
        <w:t>°</w:t>
      </w:r>
      <w:r>
        <w:t>C to _____</w:t>
      </w:r>
      <w:r>
        <w:rPr>
          <w:rFonts w:ascii="Verdana" w:hAnsi="Verdana"/>
        </w:rPr>
        <w:t>°</w:t>
      </w:r>
      <w:r>
        <w:t>C, the average germination rate ___________, however, at 32</w:t>
      </w:r>
      <w:r>
        <w:rPr>
          <w:rFonts w:ascii="Verdana" w:hAnsi="Verdana"/>
        </w:rPr>
        <w:t>°</w:t>
      </w:r>
      <w:r>
        <w:t>C the germination rate shows a significant decline. This pattern of results reveals a trend indicating that as temperature increases up to ______</w:t>
      </w:r>
      <w:r>
        <w:rPr>
          <w:rFonts w:ascii="Verdana" w:hAnsi="Verdana"/>
        </w:rPr>
        <w:t>°</w:t>
      </w:r>
      <w:r>
        <w:t xml:space="preserve">C, germination also increases, but </w:t>
      </w:r>
      <w:r>
        <w:softHyphen/>
      </w:r>
      <w:r>
        <w:softHyphen/>
      </w:r>
      <w:r>
        <w:softHyphen/>
        <w:t xml:space="preserve">_______________ thereafter. </w:t>
      </w:r>
    </w:p>
    <w:p w14:paraId="6D905C39" w14:textId="72024822" w:rsidR="007F0081" w:rsidRDefault="007F0081" w:rsidP="00FE03F6">
      <w:pPr>
        <w:spacing w:after="0"/>
        <w:rPr>
          <w:b/>
        </w:rPr>
      </w:pPr>
    </w:p>
    <w:p w14:paraId="5C963F47" w14:textId="77777777" w:rsidR="003D3607" w:rsidRDefault="003D3607" w:rsidP="00FE03F6">
      <w:pPr>
        <w:spacing w:after="0"/>
        <w:rPr>
          <w:b/>
        </w:rPr>
        <w:sectPr w:rsidR="003D3607" w:rsidSect="007F0081">
          <w:type w:val="continuous"/>
          <w:pgSz w:w="11906" w:h="16838"/>
          <w:pgMar w:top="720" w:right="720" w:bottom="720" w:left="720" w:header="708" w:footer="708" w:gutter="0"/>
          <w:cols w:num="2" w:space="708"/>
          <w:docGrid w:linePitch="360"/>
        </w:sectPr>
      </w:pPr>
    </w:p>
    <w:p w14:paraId="2E5928F7" w14:textId="763401A0" w:rsidR="002B1214" w:rsidRDefault="002B1214" w:rsidP="00FE03F6">
      <w:pPr>
        <w:spacing w:after="0"/>
        <w:rPr>
          <w:b/>
        </w:rPr>
      </w:pPr>
    </w:p>
    <w:p w14:paraId="14FFF7F8" w14:textId="3B4BD969" w:rsidR="009C5E89" w:rsidRPr="005B569C" w:rsidRDefault="009C5E89" w:rsidP="005B569C">
      <w:pPr>
        <w:pStyle w:val="ListParagraph"/>
        <w:numPr>
          <w:ilvl w:val="0"/>
          <w:numId w:val="2"/>
        </w:numPr>
        <w:spacing w:after="0"/>
        <w:rPr>
          <w:color w:val="FF0000"/>
        </w:rPr>
      </w:pPr>
      <w:r w:rsidRPr="005B569C">
        <w:rPr>
          <w:color w:val="FF0000"/>
        </w:rPr>
        <w:t>Now, write a summary of the results based on the Temperature experiment completed in class, and identify and explain the patterns/trends which become apparent in the data.</w:t>
      </w:r>
    </w:p>
    <w:p w14:paraId="442F50F5" w14:textId="55C5C2C9" w:rsidR="009C5E89" w:rsidRDefault="009C5E89" w:rsidP="00FE03F6">
      <w:pPr>
        <w:spacing w:after="0"/>
        <w:rPr>
          <w:b/>
        </w:rPr>
      </w:pPr>
    </w:p>
    <w:tbl>
      <w:tblPr>
        <w:tblStyle w:val="TableGrid"/>
        <w:tblW w:w="10206" w:type="dxa"/>
        <w:tblInd w:w="-5" w:type="dxa"/>
        <w:tblLook w:val="04A0" w:firstRow="1" w:lastRow="0" w:firstColumn="1" w:lastColumn="0" w:noHBand="0" w:noVBand="1"/>
      </w:tblPr>
      <w:tblGrid>
        <w:gridCol w:w="567"/>
        <w:gridCol w:w="9639"/>
      </w:tblGrid>
      <w:tr w:rsidR="009C5E89" w:rsidRPr="003730F1" w14:paraId="2BC6EDF7" w14:textId="77777777" w:rsidTr="00ED3DE6">
        <w:tc>
          <w:tcPr>
            <w:tcW w:w="567" w:type="dxa"/>
          </w:tcPr>
          <w:p w14:paraId="54201F29" w14:textId="77777777" w:rsidR="009C5E89" w:rsidRPr="000939D1" w:rsidRDefault="009C5E89" w:rsidP="00ED3DE6">
            <w:pPr>
              <w:spacing w:after="0"/>
              <w:rPr>
                <w:i/>
                <w:sz w:val="20"/>
              </w:rPr>
            </w:pPr>
          </w:p>
        </w:tc>
        <w:tc>
          <w:tcPr>
            <w:tcW w:w="9639" w:type="dxa"/>
          </w:tcPr>
          <w:p w14:paraId="6F585BCE" w14:textId="77777777" w:rsidR="009C5E89" w:rsidRPr="000939D1" w:rsidRDefault="009C5E89" w:rsidP="00ED3DE6">
            <w:pPr>
              <w:spacing w:after="0" w:line="259" w:lineRule="auto"/>
              <w:rPr>
                <w:sz w:val="20"/>
              </w:rPr>
            </w:pPr>
            <w:r w:rsidRPr="000939D1">
              <w:rPr>
                <w:sz w:val="20"/>
              </w:rPr>
              <w:t xml:space="preserve">Includes a summary of the results in one or two sentences. </w:t>
            </w:r>
            <w:r>
              <w:rPr>
                <w:sz w:val="20"/>
              </w:rPr>
              <w:t>Actual data values are included.</w:t>
            </w:r>
          </w:p>
        </w:tc>
      </w:tr>
      <w:tr w:rsidR="009C5E89" w:rsidRPr="003730F1" w14:paraId="1E863560" w14:textId="77777777" w:rsidTr="00ED3DE6">
        <w:tc>
          <w:tcPr>
            <w:tcW w:w="567" w:type="dxa"/>
          </w:tcPr>
          <w:p w14:paraId="09A3E796" w14:textId="77777777" w:rsidR="009C5E89" w:rsidRPr="000939D1" w:rsidRDefault="009C5E89" w:rsidP="00ED3DE6">
            <w:pPr>
              <w:spacing w:after="0"/>
              <w:rPr>
                <w:sz w:val="20"/>
              </w:rPr>
            </w:pPr>
          </w:p>
        </w:tc>
        <w:tc>
          <w:tcPr>
            <w:tcW w:w="9639" w:type="dxa"/>
          </w:tcPr>
          <w:p w14:paraId="6FF82A93" w14:textId="184BD9F2" w:rsidR="009C5E89" w:rsidRPr="000939D1" w:rsidRDefault="009C5E89" w:rsidP="00ED3DE6">
            <w:pPr>
              <w:spacing w:after="0" w:line="259" w:lineRule="auto"/>
              <w:rPr>
                <w:sz w:val="20"/>
              </w:rPr>
            </w:pPr>
            <w:r>
              <w:rPr>
                <w:sz w:val="20"/>
              </w:rPr>
              <w:t>Identify patterns/trends revealed in the data and link to theory.</w:t>
            </w:r>
          </w:p>
        </w:tc>
      </w:tr>
    </w:tbl>
    <w:p w14:paraId="35D7E13A" w14:textId="77777777" w:rsidR="009C5E89" w:rsidRDefault="009C5E89" w:rsidP="00FE03F6">
      <w:pPr>
        <w:spacing w:after="0"/>
        <w:rPr>
          <w:b/>
        </w:rPr>
      </w:pPr>
    </w:p>
    <w:p w14:paraId="2D14DD16" w14:textId="7CF340FA" w:rsidR="00FE3EE8" w:rsidRDefault="00FE3EE8" w:rsidP="00FE03F6">
      <w:pPr>
        <w:spacing w:after="0"/>
        <w:rPr>
          <w:b/>
        </w:rPr>
      </w:pPr>
    </w:p>
    <w:p w14:paraId="1B10C1D1" w14:textId="57A305F5" w:rsidR="00EE4F54" w:rsidRDefault="00EE4F54" w:rsidP="00FE03F6">
      <w:pPr>
        <w:spacing w:after="0"/>
        <w:rPr>
          <w:b/>
        </w:rPr>
      </w:pPr>
    </w:p>
    <w:p w14:paraId="242859AE" w14:textId="792E64D1" w:rsidR="00EE4F54" w:rsidRDefault="00EE4F54" w:rsidP="00FE03F6">
      <w:pPr>
        <w:spacing w:after="0"/>
        <w:rPr>
          <w:b/>
        </w:rPr>
      </w:pPr>
    </w:p>
    <w:p w14:paraId="03DEAD53" w14:textId="6CE3EBF1" w:rsidR="00EE4F54" w:rsidRDefault="00EE4F54" w:rsidP="00FE03F6">
      <w:pPr>
        <w:spacing w:after="0"/>
        <w:rPr>
          <w:b/>
        </w:rPr>
      </w:pPr>
    </w:p>
    <w:p w14:paraId="7EDF6333" w14:textId="5E650F86" w:rsidR="00EE4F54" w:rsidRDefault="00EE4F54" w:rsidP="00FE03F6">
      <w:pPr>
        <w:spacing w:after="0"/>
        <w:rPr>
          <w:b/>
        </w:rPr>
      </w:pPr>
    </w:p>
    <w:p w14:paraId="66116F9A" w14:textId="57900B9E" w:rsidR="00EE4F54" w:rsidRDefault="00EE4F54" w:rsidP="00FE03F6">
      <w:pPr>
        <w:spacing w:after="0"/>
        <w:rPr>
          <w:b/>
        </w:rPr>
      </w:pPr>
    </w:p>
    <w:p w14:paraId="4C1A9B24" w14:textId="6E67F25F" w:rsidR="00EE4F54" w:rsidRDefault="00EE4F54" w:rsidP="00FE03F6">
      <w:pPr>
        <w:spacing w:after="0"/>
        <w:rPr>
          <w:b/>
        </w:rPr>
      </w:pPr>
    </w:p>
    <w:p w14:paraId="24CA1F4C" w14:textId="05532478" w:rsidR="00EE4F54" w:rsidRDefault="00EE4F54" w:rsidP="00FE03F6">
      <w:pPr>
        <w:spacing w:after="0"/>
        <w:rPr>
          <w:b/>
        </w:rPr>
      </w:pPr>
    </w:p>
    <w:p w14:paraId="61AAD13B" w14:textId="27FBFDC5" w:rsidR="00EE4F54" w:rsidRDefault="00EE4F54" w:rsidP="00FE03F6">
      <w:pPr>
        <w:spacing w:after="0"/>
        <w:rPr>
          <w:b/>
        </w:rPr>
      </w:pPr>
    </w:p>
    <w:p w14:paraId="0943329B" w14:textId="08D4032B" w:rsidR="00EE4F54" w:rsidRDefault="00EE4F54" w:rsidP="00FE03F6">
      <w:pPr>
        <w:spacing w:after="0"/>
        <w:rPr>
          <w:b/>
        </w:rPr>
      </w:pPr>
    </w:p>
    <w:p w14:paraId="488A37C0" w14:textId="42913577" w:rsidR="00EE4F54" w:rsidRDefault="00EE4F54" w:rsidP="00FE03F6">
      <w:pPr>
        <w:spacing w:after="0"/>
        <w:rPr>
          <w:b/>
        </w:rPr>
      </w:pPr>
    </w:p>
    <w:p w14:paraId="57BCFDEE" w14:textId="67B5C75C" w:rsidR="00EE4F54" w:rsidRDefault="00EE4F54" w:rsidP="00FE03F6">
      <w:pPr>
        <w:spacing w:after="0"/>
        <w:rPr>
          <w:b/>
        </w:rPr>
      </w:pPr>
    </w:p>
    <w:p w14:paraId="43ADF694" w14:textId="193BBFCD" w:rsidR="00EE4F54" w:rsidRDefault="00EE4F54" w:rsidP="00FE03F6">
      <w:pPr>
        <w:spacing w:after="0"/>
        <w:rPr>
          <w:b/>
        </w:rPr>
      </w:pPr>
    </w:p>
    <w:p w14:paraId="2439CDC0" w14:textId="30A0D18B" w:rsidR="00EE4F54" w:rsidRDefault="00EE4F54" w:rsidP="00FE03F6">
      <w:pPr>
        <w:spacing w:after="0"/>
        <w:rPr>
          <w:b/>
        </w:rPr>
      </w:pPr>
    </w:p>
    <w:p w14:paraId="24938B61" w14:textId="4D74408D" w:rsidR="00EE4F54" w:rsidRDefault="00EE4F54" w:rsidP="00FE03F6">
      <w:pPr>
        <w:spacing w:after="0"/>
        <w:rPr>
          <w:b/>
        </w:rPr>
      </w:pPr>
    </w:p>
    <w:p w14:paraId="7FDD32BE" w14:textId="7E8F46E3" w:rsidR="00EE4F54" w:rsidRDefault="00EE4F54" w:rsidP="00FE03F6">
      <w:pPr>
        <w:spacing w:after="0"/>
        <w:rPr>
          <w:b/>
        </w:rPr>
      </w:pPr>
    </w:p>
    <w:p w14:paraId="599F66AD" w14:textId="101FB7A8" w:rsidR="00EE4F54" w:rsidRDefault="00EE4F54" w:rsidP="00FE03F6">
      <w:pPr>
        <w:spacing w:after="0"/>
        <w:rPr>
          <w:b/>
        </w:rPr>
      </w:pPr>
    </w:p>
    <w:p w14:paraId="2BD55524" w14:textId="4B7FCD2E" w:rsidR="00EE4F54" w:rsidRDefault="00EE4F54" w:rsidP="00FE03F6">
      <w:pPr>
        <w:spacing w:after="0"/>
        <w:rPr>
          <w:b/>
        </w:rPr>
      </w:pPr>
    </w:p>
    <w:p w14:paraId="00EF34DB" w14:textId="0CB4A2F7" w:rsidR="00EE4F54" w:rsidRDefault="00EE4F54" w:rsidP="00FE03F6">
      <w:pPr>
        <w:spacing w:after="0"/>
        <w:rPr>
          <w:b/>
        </w:rPr>
      </w:pPr>
    </w:p>
    <w:p w14:paraId="08DC8EE3" w14:textId="6ED534F8" w:rsidR="00EE4F54" w:rsidRDefault="00EE4F54" w:rsidP="00FE03F6">
      <w:pPr>
        <w:spacing w:after="0"/>
        <w:rPr>
          <w:b/>
        </w:rPr>
      </w:pPr>
    </w:p>
    <w:p w14:paraId="045E01A3" w14:textId="405684EA" w:rsidR="00EE4F54" w:rsidRDefault="00EE4F54" w:rsidP="00FE03F6">
      <w:pPr>
        <w:spacing w:after="0"/>
        <w:rPr>
          <w:b/>
        </w:rPr>
      </w:pPr>
    </w:p>
    <w:p w14:paraId="5235D960" w14:textId="74378BE0" w:rsidR="00EE4F54" w:rsidRDefault="00EE4F54" w:rsidP="00FE03F6">
      <w:pPr>
        <w:spacing w:after="0"/>
        <w:rPr>
          <w:b/>
        </w:rPr>
      </w:pPr>
    </w:p>
    <w:p w14:paraId="11FE0FE8" w14:textId="73FF5299" w:rsidR="00EE4F54" w:rsidRDefault="00EE4F54" w:rsidP="00FE03F6">
      <w:pPr>
        <w:spacing w:after="0"/>
        <w:rPr>
          <w:b/>
        </w:rPr>
      </w:pPr>
    </w:p>
    <w:p w14:paraId="2510AB20" w14:textId="2A2B39A3" w:rsidR="00EE4F54" w:rsidRDefault="00EE4F54" w:rsidP="00FE03F6">
      <w:pPr>
        <w:spacing w:after="0"/>
        <w:rPr>
          <w:b/>
        </w:rPr>
      </w:pPr>
    </w:p>
    <w:p w14:paraId="3B4CC3C5" w14:textId="698FFF41" w:rsidR="00FE3EE8" w:rsidRPr="00736075" w:rsidRDefault="00FE3EE8" w:rsidP="00EE4F54">
      <w:pPr>
        <w:spacing w:after="0" w:line="240" w:lineRule="auto"/>
        <w:rPr>
          <w:b/>
          <w:sz w:val="28"/>
          <w:szCs w:val="28"/>
        </w:rPr>
      </w:pPr>
      <w:r w:rsidRPr="00736075">
        <w:rPr>
          <w:b/>
          <w:sz w:val="28"/>
          <w:szCs w:val="28"/>
        </w:rPr>
        <w:lastRenderedPageBreak/>
        <w:t xml:space="preserve">Temperature Experiment – Skills Progression sheet </w:t>
      </w:r>
    </w:p>
    <w:p w14:paraId="3F12A9C7" w14:textId="72C7245F" w:rsidR="00EE4F54" w:rsidRDefault="00EE4F54" w:rsidP="00EE4F54">
      <w:pPr>
        <w:spacing w:after="0" w:line="240" w:lineRule="auto"/>
        <w:rPr>
          <w:color w:val="FFFFFF" w:themeColor="background1"/>
          <w:sz w:val="20"/>
          <w:szCs w:val="20"/>
        </w:rPr>
      </w:pPr>
      <w:r w:rsidRPr="00EE4F54">
        <w:rPr>
          <w:color w:val="FFFFFF" w:themeColor="background1"/>
          <w:sz w:val="20"/>
          <w:szCs w:val="20"/>
          <w:highlight w:val="blue"/>
        </w:rPr>
        <w:t>XXX</w:t>
      </w:r>
      <w:r w:rsidRPr="00EE4F54">
        <w:rPr>
          <w:color w:val="FFFFFF" w:themeColor="background1"/>
          <w:sz w:val="20"/>
          <w:szCs w:val="20"/>
        </w:rPr>
        <w:t xml:space="preserve"> </w:t>
      </w:r>
      <w:proofErr w:type="spellStart"/>
      <w:r w:rsidRPr="00EE4F54">
        <w:rPr>
          <w:sz w:val="20"/>
          <w:szCs w:val="20"/>
          <w:highlight w:val="red"/>
        </w:rPr>
        <w:t>XXX</w:t>
      </w:r>
      <w:proofErr w:type="spellEnd"/>
      <w:r w:rsidRPr="00EE4F54">
        <w:rPr>
          <w:color w:val="FFFFFF" w:themeColor="background1"/>
          <w:sz w:val="20"/>
          <w:szCs w:val="20"/>
        </w:rPr>
        <w:t xml:space="preserve"> </w:t>
      </w:r>
      <w:proofErr w:type="spellStart"/>
      <w:r w:rsidRPr="00EE4F54">
        <w:rPr>
          <w:color w:val="FFFFFF" w:themeColor="background1"/>
          <w:sz w:val="20"/>
          <w:szCs w:val="20"/>
          <w:highlight w:val="darkBlue"/>
        </w:rPr>
        <w:t>XXX</w:t>
      </w:r>
      <w:proofErr w:type="spellEnd"/>
      <w:r w:rsidRPr="00EE4F54">
        <w:rPr>
          <w:color w:val="FFFFFF" w:themeColor="background1"/>
          <w:sz w:val="20"/>
          <w:szCs w:val="20"/>
        </w:rPr>
        <w:t xml:space="preserve"> </w:t>
      </w:r>
      <w:r w:rsidRPr="00EE4F54">
        <w:rPr>
          <w:color w:val="FFFFFF" w:themeColor="background1"/>
          <w:sz w:val="20"/>
          <w:szCs w:val="20"/>
          <w:highlight w:val="darkGreen"/>
        </w:rPr>
        <w:t>XX</w:t>
      </w:r>
    </w:p>
    <w:p w14:paraId="5CCB3D15" w14:textId="017F348F" w:rsidR="00EE4F54" w:rsidRDefault="00EE4F54" w:rsidP="00EE4F54">
      <w:pPr>
        <w:spacing w:after="0" w:line="240" w:lineRule="auto"/>
        <w:rPr>
          <w:color w:val="FFFFFF" w:themeColor="background1"/>
          <w:sz w:val="20"/>
          <w:szCs w:val="20"/>
        </w:rPr>
      </w:pPr>
    </w:p>
    <w:p w14:paraId="37F2DBA6" w14:textId="09A0A499" w:rsidR="00EE4F54" w:rsidRDefault="00EE4F54" w:rsidP="00EE4F54">
      <w:pPr>
        <w:spacing w:after="0" w:line="240" w:lineRule="auto"/>
        <w:rPr>
          <w:b/>
          <w:u w:val="single"/>
        </w:rPr>
      </w:pPr>
      <w:r w:rsidRPr="007F0081">
        <w:rPr>
          <w:b/>
          <w:u w:val="single"/>
        </w:rPr>
        <w:t>Example r</w:t>
      </w:r>
      <w:r>
        <w:rPr>
          <w:b/>
          <w:u w:val="single"/>
        </w:rPr>
        <w:t>esults</w:t>
      </w:r>
      <w:r w:rsidR="00566F4D">
        <w:rPr>
          <w:b/>
          <w:u w:val="single"/>
        </w:rPr>
        <w:t>, summary</w:t>
      </w:r>
      <w:r>
        <w:rPr>
          <w:b/>
          <w:u w:val="single"/>
        </w:rPr>
        <w:t xml:space="preserve">, </w:t>
      </w:r>
      <w:r w:rsidRPr="007F0081">
        <w:rPr>
          <w:b/>
          <w:u w:val="single"/>
        </w:rPr>
        <w:t>comment on trends</w:t>
      </w:r>
      <w:r>
        <w:rPr>
          <w:b/>
          <w:u w:val="single"/>
        </w:rPr>
        <w:t xml:space="preserve"> &amp; quality</w:t>
      </w:r>
    </w:p>
    <w:p w14:paraId="539D06BD" w14:textId="77777777" w:rsidR="00036DC8" w:rsidRDefault="00036DC8" w:rsidP="00EE4F54">
      <w:pPr>
        <w:spacing w:after="0" w:line="240" w:lineRule="auto"/>
        <w:rPr>
          <w:b/>
        </w:rPr>
        <w:sectPr w:rsidR="00036DC8" w:rsidSect="007F0081">
          <w:type w:val="continuous"/>
          <w:pgSz w:w="11906" w:h="16838"/>
          <w:pgMar w:top="720" w:right="720" w:bottom="720" w:left="720" w:header="708" w:footer="708" w:gutter="0"/>
          <w:cols w:space="708"/>
          <w:docGrid w:linePitch="360"/>
        </w:sectPr>
      </w:pPr>
    </w:p>
    <w:p w14:paraId="17333DF0" w14:textId="27AA842A" w:rsidR="00566F4D" w:rsidRDefault="00566F4D" w:rsidP="00EE4F54">
      <w:pPr>
        <w:spacing w:after="0" w:line="240" w:lineRule="auto"/>
        <w:rPr>
          <w:b/>
        </w:rPr>
      </w:pPr>
    </w:p>
    <w:p w14:paraId="6E2A87E9" w14:textId="77777777" w:rsidR="0088195B" w:rsidRDefault="0088195B" w:rsidP="00EE4F54">
      <w:pPr>
        <w:spacing w:after="0"/>
        <w:rPr>
          <w:b/>
        </w:rPr>
      </w:pPr>
    </w:p>
    <w:p w14:paraId="7AE13177" w14:textId="1F604BFB" w:rsidR="00EE4F54" w:rsidRDefault="00EE4F54" w:rsidP="00EE4F54">
      <w:pPr>
        <w:spacing w:after="0"/>
        <w:rPr>
          <w:b/>
        </w:rPr>
      </w:pPr>
      <w:r>
        <w:rPr>
          <w:noProof/>
        </w:rPr>
        <w:drawing>
          <wp:inline distT="0" distB="0" distL="0" distR="0" wp14:anchorId="17CBD4E4" wp14:editId="01B2F75D">
            <wp:extent cx="3041650" cy="2276065"/>
            <wp:effectExtent l="0" t="0" r="6350" b="0"/>
            <wp:docPr id="5" name="Picture 5" descr="Image result for basic scientific result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sic scientific results tab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884" cy="2281479"/>
                    </a:xfrm>
                    <a:prstGeom prst="rect">
                      <a:avLst/>
                    </a:prstGeom>
                    <a:noFill/>
                    <a:ln>
                      <a:noFill/>
                    </a:ln>
                  </pic:spPr>
                </pic:pic>
              </a:graphicData>
            </a:graphic>
          </wp:inline>
        </w:drawing>
      </w:r>
      <w:r>
        <w:rPr>
          <w:b/>
        </w:rPr>
        <w:t xml:space="preserve"> </w:t>
      </w:r>
    </w:p>
    <w:p w14:paraId="0A7D8270" w14:textId="31EEDC26" w:rsidR="00036DC8" w:rsidRDefault="00036DC8" w:rsidP="00036DC8">
      <w:pPr>
        <w:spacing w:after="0"/>
        <w:rPr>
          <w:color w:val="FF0000"/>
        </w:rPr>
      </w:pPr>
    </w:p>
    <w:p w14:paraId="33805D6B" w14:textId="0BD1D2DC" w:rsidR="0088195B" w:rsidRDefault="0088195B" w:rsidP="00036DC8">
      <w:pPr>
        <w:spacing w:after="0"/>
        <w:rPr>
          <w:color w:val="FF0000"/>
        </w:rPr>
      </w:pPr>
    </w:p>
    <w:p w14:paraId="4197124B" w14:textId="30A92F0B" w:rsidR="0088195B" w:rsidRDefault="0088195B" w:rsidP="00036DC8">
      <w:pPr>
        <w:spacing w:after="0"/>
        <w:rPr>
          <w:color w:val="FF0000"/>
        </w:rPr>
      </w:pPr>
    </w:p>
    <w:p w14:paraId="057709FC" w14:textId="77777777" w:rsidR="0088195B" w:rsidRPr="00036DC8" w:rsidRDefault="0088195B" w:rsidP="00036DC8">
      <w:pPr>
        <w:spacing w:after="0"/>
        <w:rPr>
          <w:color w:val="FF0000"/>
        </w:rPr>
      </w:pPr>
    </w:p>
    <w:p w14:paraId="2B928110" w14:textId="2842171D" w:rsidR="00566F4D" w:rsidRPr="007F0081" w:rsidRDefault="00566F4D" w:rsidP="00566F4D">
      <w:pPr>
        <w:pStyle w:val="ListParagraph"/>
        <w:numPr>
          <w:ilvl w:val="0"/>
          <w:numId w:val="5"/>
        </w:numPr>
        <w:spacing w:after="0"/>
        <w:rPr>
          <w:color w:val="FF0000"/>
        </w:rPr>
      </w:pPr>
      <w:r>
        <w:rPr>
          <w:color w:val="FF0000"/>
        </w:rPr>
        <w:t>Fill in the blanks</w:t>
      </w:r>
      <w:r w:rsidRPr="007F0081">
        <w:rPr>
          <w:color w:val="FF0000"/>
        </w:rPr>
        <w:t xml:space="preserve"> </w:t>
      </w:r>
      <w:r>
        <w:rPr>
          <w:color w:val="FF0000"/>
        </w:rPr>
        <w:t>to complete the</w:t>
      </w:r>
      <w:r w:rsidRPr="007F0081">
        <w:rPr>
          <w:color w:val="FF0000"/>
        </w:rPr>
        <w:t xml:space="preserve"> </w:t>
      </w:r>
      <w:r>
        <w:rPr>
          <w:color w:val="FF0000"/>
        </w:rPr>
        <w:t>trends</w:t>
      </w:r>
      <w:r w:rsidRPr="007F0081">
        <w:rPr>
          <w:color w:val="FF0000"/>
        </w:rPr>
        <w:t>:</w:t>
      </w:r>
    </w:p>
    <w:p w14:paraId="5627E23A" w14:textId="6DF4DB5C" w:rsidR="00EE4F54" w:rsidRDefault="00566F4D" w:rsidP="00036DC8">
      <w:pPr>
        <w:spacing w:after="40" w:line="240" w:lineRule="auto"/>
      </w:pPr>
      <w:r>
        <w:t>The lowest temperature tested (20</w:t>
      </w:r>
      <w:r>
        <w:rPr>
          <w:rFonts w:ascii="Verdana" w:hAnsi="Verdana"/>
        </w:rPr>
        <w:t>°</w:t>
      </w:r>
      <w:r>
        <w:t>C) and the __________________ temperature tested (32</w:t>
      </w:r>
      <w:r>
        <w:rPr>
          <w:rFonts w:ascii="Verdana" w:hAnsi="Verdana"/>
        </w:rPr>
        <w:t>°</w:t>
      </w:r>
      <w:r>
        <w:t>C) yielded similar results with an average germination rate of 65% and 66% respectively. The highest average germination rate of 84% was recorded at ________</w:t>
      </w:r>
      <w:r>
        <w:rPr>
          <w:rFonts w:ascii="Verdana" w:hAnsi="Verdana"/>
        </w:rPr>
        <w:t>°</w:t>
      </w:r>
      <w:r>
        <w:t>C, while the germination rate for the 24</w:t>
      </w:r>
      <w:r>
        <w:rPr>
          <w:rFonts w:ascii="Verdana" w:hAnsi="Verdana"/>
        </w:rPr>
        <w:t>°</w:t>
      </w:r>
      <w:r>
        <w:t>C trial was half way in between the 20</w:t>
      </w:r>
      <w:r>
        <w:rPr>
          <w:rFonts w:ascii="Verdana" w:hAnsi="Verdana"/>
        </w:rPr>
        <w:t>°</w:t>
      </w:r>
      <w:r>
        <w:t>C and 28</w:t>
      </w:r>
      <w:r>
        <w:rPr>
          <w:rFonts w:ascii="Verdana" w:hAnsi="Verdana"/>
        </w:rPr>
        <w:t>°</w:t>
      </w:r>
      <w:r>
        <w:t>C rates. From 20</w:t>
      </w:r>
      <w:r>
        <w:rPr>
          <w:rFonts w:ascii="Verdana" w:hAnsi="Verdana"/>
        </w:rPr>
        <w:t>°</w:t>
      </w:r>
      <w:r>
        <w:t xml:space="preserve">C to </w:t>
      </w:r>
      <w:r w:rsidR="00F709D5">
        <w:t>_</w:t>
      </w:r>
      <w:r>
        <w:t>___</w:t>
      </w:r>
      <w:r>
        <w:rPr>
          <w:rFonts w:ascii="Verdana" w:hAnsi="Verdana"/>
        </w:rPr>
        <w:t>°</w:t>
      </w:r>
      <w:r>
        <w:t xml:space="preserve">C, the average germination rate </w:t>
      </w:r>
      <w:r w:rsidR="00F709D5">
        <w:t>_________</w:t>
      </w:r>
      <w:r>
        <w:t>_, however, at 32</w:t>
      </w:r>
      <w:r>
        <w:rPr>
          <w:rFonts w:ascii="Verdana" w:hAnsi="Verdana"/>
        </w:rPr>
        <w:t>°</w:t>
      </w:r>
      <w:r>
        <w:t>C the germination rate shows a significant decline. This pattern of results reveals a trend indicating that as temperature increases up to ______</w:t>
      </w:r>
      <w:r>
        <w:rPr>
          <w:rFonts w:ascii="Verdana" w:hAnsi="Verdana"/>
        </w:rPr>
        <w:t>°</w:t>
      </w:r>
      <w:r>
        <w:t>C, germination also increase</w:t>
      </w:r>
      <w:r w:rsidR="00F709D5">
        <w:t xml:space="preserve">s, but </w:t>
      </w:r>
      <w:r>
        <w:t xml:space="preserve">_______________ </w:t>
      </w:r>
      <w:r w:rsidR="00F709D5">
        <w:t>at 32</w:t>
      </w:r>
      <w:r w:rsidR="00F709D5">
        <w:rPr>
          <w:rFonts w:ascii="Verdana" w:hAnsi="Verdana"/>
        </w:rPr>
        <w:t>°</w:t>
      </w:r>
      <w:r w:rsidR="00F709D5">
        <w:t>C</w:t>
      </w:r>
      <w:r w:rsidR="00036DC8">
        <w:t>.</w:t>
      </w:r>
    </w:p>
    <w:p w14:paraId="7D1F85EF" w14:textId="657E7370" w:rsidR="0088195B" w:rsidRDefault="0088195B" w:rsidP="00036DC8">
      <w:pPr>
        <w:spacing w:after="40" w:line="240" w:lineRule="auto"/>
        <w:sectPr w:rsidR="0088195B" w:rsidSect="00036DC8">
          <w:type w:val="continuous"/>
          <w:pgSz w:w="11906" w:h="16838"/>
          <w:pgMar w:top="720" w:right="720" w:bottom="720" w:left="720" w:header="708" w:footer="708" w:gutter="0"/>
          <w:cols w:num="2" w:space="708"/>
          <w:docGrid w:linePitch="360"/>
        </w:sectPr>
      </w:pPr>
    </w:p>
    <w:p w14:paraId="531EBACA" w14:textId="6A14F2EC" w:rsidR="00EE4F54" w:rsidRDefault="00036DC8" w:rsidP="009C0410">
      <w:pPr>
        <w:spacing w:after="40" w:line="240" w:lineRule="auto"/>
      </w:pPr>
      <w:r>
        <w:t>Because it was difficult to control all external variables, the quality of the data was _____________ impacted. The _________ of the pumpkin seeds varied as did their relative health. Some seeds were large and plump, while others were desiccated. These variations were not consistent throughout the experimental trials which limits the quality</w:t>
      </w:r>
      <w:r w:rsidR="000A273D">
        <w:t xml:space="preserve"> of the results</w:t>
      </w:r>
      <w:r w:rsidR="009C0410">
        <w:t xml:space="preserve">. Uncontrolled factors would </w:t>
      </w:r>
      <w:bookmarkStart w:id="1" w:name="_GoBack"/>
      <w:bookmarkEnd w:id="1"/>
      <w:r w:rsidR="009C0410">
        <w:t xml:space="preserve">have affected the average germination rates, making it difficult to determine if our independent variable alone was responsible for the germination rates. </w:t>
      </w:r>
    </w:p>
    <w:p w14:paraId="23CF79AD" w14:textId="39E5BA3E" w:rsidR="009C0410" w:rsidRDefault="009C0410" w:rsidP="009C0410">
      <w:pPr>
        <w:spacing w:after="40" w:line="240" w:lineRule="auto"/>
        <w:rPr>
          <w:b/>
        </w:rPr>
      </w:pPr>
      <w:r>
        <w:t xml:space="preserve"> </w:t>
      </w:r>
    </w:p>
    <w:p w14:paraId="5CF0AA8D" w14:textId="1C6D9072" w:rsidR="00EE4F54" w:rsidRPr="006915C9" w:rsidRDefault="00EE4F54" w:rsidP="006915C9">
      <w:pPr>
        <w:pStyle w:val="ListParagraph"/>
        <w:numPr>
          <w:ilvl w:val="0"/>
          <w:numId w:val="5"/>
        </w:numPr>
        <w:spacing w:after="0"/>
        <w:rPr>
          <w:color w:val="FF0000"/>
        </w:rPr>
      </w:pPr>
      <w:r w:rsidRPr="006915C9">
        <w:rPr>
          <w:color w:val="FF0000"/>
        </w:rPr>
        <w:t xml:space="preserve">Now, </w:t>
      </w:r>
      <w:r w:rsidR="00BA534C" w:rsidRPr="006915C9">
        <w:rPr>
          <w:color w:val="FF0000"/>
        </w:rPr>
        <w:t xml:space="preserve">comment on the patterns and trends for </w:t>
      </w:r>
      <w:r w:rsidRPr="006915C9">
        <w:rPr>
          <w:color w:val="FF0000"/>
        </w:rPr>
        <w:t xml:space="preserve">the Temperature experiment completed in class, and identify and </w:t>
      </w:r>
      <w:r w:rsidR="00BA534C" w:rsidRPr="006915C9">
        <w:rPr>
          <w:color w:val="FF0000"/>
        </w:rPr>
        <w:t>discuss the quality of the data</w:t>
      </w:r>
      <w:r w:rsidRPr="006915C9">
        <w:rPr>
          <w:color w:val="FF0000"/>
        </w:rPr>
        <w:t>.</w:t>
      </w:r>
    </w:p>
    <w:p w14:paraId="5400F68C" w14:textId="668F48CC" w:rsidR="00EE4F54" w:rsidRPr="00EE4F54" w:rsidRDefault="00EE4F54" w:rsidP="00EE4F54">
      <w:pPr>
        <w:pStyle w:val="ListParagraph"/>
        <w:spacing w:after="0"/>
        <w:rPr>
          <w:color w:val="000000" w:themeColor="text1"/>
        </w:rPr>
      </w:pPr>
      <w:r w:rsidRPr="00EE4F54">
        <w:rPr>
          <w:color w:val="000000" w:themeColor="text1"/>
        </w:rPr>
        <w:t>Checklist:</w:t>
      </w:r>
    </w:p>
    <w:tbl>
      <w:tblPr>
        <w:tblStyle w:val="TableGrid"/>
        <w:tblW w:w="10206" w:type="dxa"/>
        <w:tblInd w:w="-5" w:type="dxa"/>
        <w:tblLook w:val="04A0" w:firstRow="1" w:lastRow="0" w:firstColumn="1" w:lastColumn="0" w:noHBand="0" w:noVBand="1"/>
      </w:tblPr>
      <w:tblGrid>
        <w:gridCol w:w="567"/>
        <w:gridCol w:w="9639"/>
      </w:tblGrid>
      <w:tr w:rsidR="00F427C1" w:rsidRPr="003730F1" w14:paraId="2AE4690C" w14:textId="77777777" w:rsidTr="00B32A77">
        <w:tc>
          <w:tcPr>
            <w:tcW w:w="567" w:type="dxa"/>
          </w:tcPr>
          <w:p w14:paraId="6AFEBDFF" w14:textId="77777777" w:rsidR="00F427C1" w:rsidRPr="000939D1" w:rsidRDefault="00F427C1" w:rsidP="00B32A77">
            <w:pPr>
              <w:spacing w:after="0"/>
              <w:rPr>
                <w:sz w:val="20"/>
              </w:rPr>
            </w:pPr>
          </w:p>
        </w:tc>
        <w:tc>
          <w:tcPr>
            <w:tcW w:w="9639" w:type="dxa"/>
          </w:tcPr>
          <w:p w14:paraId="49CBCF81" w14:textId="354A2CDA" w:rsidR="00F427C1" w:rsidRPr="000939D1" w:rsidRDefault="00F427C1" w:rsidP="00B32A77">
            <w:pPr>
              <w:spacing w:after="0" w:line="259" w:lineRule="auto"/>
              <w:rPr>
                <w:sz w:val="20"/>
              </w:rPr>
            </w:pPr>
            <w:r>
              <w:rPr>
                <w:sz w:val="20"/>
              </w:rPr>
              <w:t>Identify patterns/trends revealed in the data</w:t>
            </w:r>
            <w:r w:rsidR="00CC7AB4">
              <w:rPr>
                <w:sz w:val="20"/>
              </w:rPr>
              <w:t xml:space="preserve"> and link to theory.</w:t>
            </w:r>
          </w:p>
        </w:tc>
      </w:tr>
      <w:tr w:rsidR="00F427C1" w:rsidRPr="003730F1" w14:paraId="538A77FC" w14:textId="77777777" w:rsidTr="00B32A77">
        <w:tc>
          <w:tcPr>
            <w:tcW w:w="567" w:type="dxa"/>
          </w:tcPr>
          <w:p w14:paraId="179EBB64" w14:textId="77777777" w:rsidR="00F427C1" w:rsidRPr="000939D1" w:rsidRDefault="00F427C1" w:rsidP="00B32A77">
            <w:pPr>
              <w:spacing w:after="0"/>
              <w:rPr>
                <w:sz w:val="20"/>
              </w:rPr>
            </w:pPr>
          </w:p>
        </w:tc>
        <w:tc>
          <w:tcPr>
            <w:tcW w:w="9639" w:type="dxa"/>
          </w:tcPr>
          <w:p w14:paraId="3F87B07D" w14:textId="1E5C9299" w:rsidR="00F427C1" w:rsidRDefault="00CC7AB4" w:rsidP="00B32A77">
            <w:pPr>
              <w:spacing w:after="0" w:line="259" w:lineRule="auto"/>
              <w:rPr>
                <w:sz w:val="20"/>
              </w:rPr>
            </w:pPr>
            <w:r>
              <w:rPr>
                <w:sz w:val="20"/>
              </w:rPr>
              <w:t>Identify the</w:t>
            </w:r>
            <w:r w:rsidR="00F427C1">
              <w:rPr>
                <w:sz w:val="20"/>
              </w:rPr>
              <w:t xml:space="preserve"> quality of data </w:t>
            </w:r>
            <w:r>
              <w:rPr>
                <w:sz w:val="20"/>
              </w:rPr>
              <w:t>and explain</w:t>
            </w:r>
          </w:p>
        </w:tc>
      </w:tr>
    </w:tbl>
    <w:p w14:paraId="6551DE05" w14:textId="1602B2D2" w:rsidR="003B5004" w:rsidRDefault="008D5614" w:rsidP="00FE3EE8">
      <w:pPr>
        <w:spacing w:after="120"/>
        <w:rPr>
          <w:b/>
        </w:rPr>
      </w:pPr>
      <w:r>
        <w:rPr>
          <w:b/>
        </w:rPr>
        <w:t xml:space="preserve"> </w:t>
      </w:r>
    </w:p>
    <w:p w14:paraId="0092EC8C" w14:textId="076FAC14" w:rsidR="008D5614" w:rsidRDefault="008D5614" w:rsidP="00FE3EE8">
      <w:pPr>
        <w:spacing w:after="120"/>
        <w:rPr>
          <w:b/>
        </w:rPr>
      </w:pPr>
    </w:p>
    <w:p w14:paraId="62292D2B" w14:textId="0E9045DF" w:rsidR="008D5614" w:rsidRDefault="008D5614" w:rsidP="00FE3EE8">
      <w:pPr>
        <w:spacing w:after="120"/>
        <w:rPr>
          <w:b/>
        </w:rPr>
      </w:pPr>
    </w:p>
    <w:p w14:paraId="14653DD3" w14:textId="6587F1F7" w:rsidR="008D5614" w:rsidRPr="00FE03F6" w:rsidRDefault="008D5614" w:rsidP="00FE3EE8">
      <w:pPr>
        <w:spacing w:after="120"/>
        <w:rPr>
          <w:b/>
        </w:rPr>
      </w:pPr>
    </w:p>
    <w:sectPr w:rsidR="008D5614" w:rsidRPr="00FE03F6" w:rsidSect="007F0081">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B6C1F"/>
    <w:multiLevelType w:val="hybridMultilevel"/>
    <w:tmpl w:val="6B2C0A0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F4D507A"/>
    <w:multiLevelType w:val="hybridMultilevel"/>
    <w:tmpl w:val="6B2C0A0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9006DDA"/>
    <w:multiLevelType w:val="hybridMultilevel"/>
    <w:tmpl w:val="6B2C0A0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AD8221C"/>
    <w:multiLevelType w:val="hybridMultilevel"/>
    <w:tmpl w:val="6B2C0A0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9C725D7"/>
    <w:multiLevelType w:val="hybridMultilevel"/>
    <w:tmpl w:val="6B2C0A0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14"/>
    <w:rsid w:val="00036DC8"/>
    <w:rsid w:val="000A273D"/>
    <w:rsid w:val="002A082D"/>
    <w:rsid w:val="002B1214"/>
    <w:rsid w:val="002B5510"/>
    <w:rsid w:val="003B5004"/>
    <w:rsid w:val="003D3607"/>
    <w:rsid w:val="00566F4D"/>
    <w:rsid w:val="005B569C"/>
    <w:rsid w:val="006915C9"/>
    <w:rsid w:val="006D53E3"/>
    <w:rsid w:val="00723142"/>
    <w:rsid w:val="00736075"/>
    <w:rsid w:val="007F0081"/>
    <w:rsid w:val="008348BB"/>
    <w:rsid w:val="00873EAA"/>
    <w:rsid w:val="0088195B"/>
    <w:rsid w:val="008D0BAF"/>
    <w:rsid w:val="008D5614"/>
    <w:rsid w:val="00903B46"/>
    <w:rsid w:val="00997FE0"/>
    <w:rsid w:val="009C0410"/>
    <w:rsid w:val="009C5E89"/>
    <w:rsid w:val="00B138D7"/>
    <w:rsid w:val="00BA534C"/>
    <w:rsid w:val="00BD3F7E"/>
    <w:rsid w:val="00C11D67"/>
    <w:rsid w:val="00CC7AB4"/>
    <w:rsid w:val="00EE4F54"/>
    <w:rsid w:val="00F427C1"/>
    <w:rsid w:val="00F709D5"/>
    <w:rsid w:val="00FE03F6"/>
    <w:rsid w:val="00FE3E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96E1"/>
  <w15:chartTrackingRefBased/>
  <w15:docId w15:val="{F821DAD5-05C6-4FFE-BA9F-1544ADA1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214"/>
    <w:pPr>
      <w:spacing w:after="200" w:line="276" w:lineRule="auto"/>
    </w:pPr>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214"/>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8BB"/>
    <w:rPr>
      <w:rFonts w:ascii="Segoe UI" w:eastAsiaTheme="minorEastAsia" w:hAnsi="Segoe UI" w:cs="Segoe UI"/>
      <w:sz w:val="18"/>
      <w:szCs w:val="18"/>
      <w:lang w:eastAsia="en-AU"/>
    </w:rPr>
  </w:style>
  <w:style w:type="paragraph" w:styleId="ListParagraph">
    <w:name w:val="List Paragraph"/>
    <w:basedOn w:val="Normal"/>
    <w:uiPriority w:val="34"/>
    <w:qFormat/>
    <w:rsid w:val="00873E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74114-C15E-45C9-8EFB-EBA32201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Cristy Herron</dc:creator>
  <cp:keywords/>
  <dc:description/>
  <cp:lastModifiedBy>Cristy Herron</cp:lastModifiedBy>
  <cp:revision>4</cp:revision>
  <cp:lastPrinted>2017-05-04T01:00:00Z</cp:lastPrinted>
  <dcterms:created xsi:type="dcterms:W3CDTF">2018-11-22T23:53:00Z</dcterms:created>
  <dcterms:modified xsi:type="dcterms:W3CDTF">2018-11-23T04:19:00Z</dcterms:modified>
</cp:coreProperties>
</file>